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4" w:rsidRDefault="00F51694" w:rsidP="00F51694">
      <w:pPr>
        <w:jc w:val="center"/>
        <w:rPr>
          <w:rFonts w:ascii="Arial" w:hAnsi="Arial" w:cs="Arial"/>
          <w:b/>
          <w:sz w:val="28"/>
          <w:szCs w:val="28"/>
        </w:rPr>
      </w:pPr>
    </w:p>
    <w:p w:rsidR="00982715" w:rsidRPr="00F51694" w:rsidRDefault="00F51694" w:rsidP="00F51694">
      <w:pPr>
        <w:jc w:val="center"/>
        <w:rPr>
          <w:rFonts w:ascii="Arial" w:hAnsi="Arial" w:cs="Arial"/>
          <w:b/>
          <w:sz w:val="28"/>
          <w:szCs w:val="28"/>
        </w:rPr>
      </w:pPr>
      <w:r w:rsidRPr="00F51694">
        <w:rPr>
          <w:rFonts w:ascii="Arial" w:hAnsi="Arial" w:cs="Arial"/>
          <w:b/>
          <w:sz w:val="28"/>
          <w:szCs w:val="28"/>
        </w:rPr>
        <w:t>Search and Selection Timeline for New Chancellor—2011</w:t>
      </w:r>
    </w:p>
    <w:p w:rsidR="00F51694" w:rsidRPr="00F51694" w:rsidRDefault="00F51694">
      <w:pPr>
        <w:rPr>
          <w:rFonts w:ascii="Arial" w:hAnsi="Arial" w:cs="Arial"/>
        </w:rPr>
      </w:pPr>
    </w:p>
    <w:p w:rsidR="00F51694" w:rsidRDefault="00F51694" w:rsidP="00F51694">
      <w:pPr>
        <w:ind w:left="720" w:hanging="720"/>
        <w:rPr>
          <w:rStyle w:val="Strong"/>
          <w:rFonts w:ascii="Arial" w:hAnsi="Arial" w:cs="Arial"/>
          <w:b w:val="0"/>
        </w:rPr>
      </w:pPr>
      <w:r w:rsidRPr="00F51694">
        <w:rPr>
          <w:rStyle w:val="Strong"/>
          <w:rFonts w:ascii="Arial" w:hAnsi="Arial" w:cs="Arial"/>
        </w:rPr>
        <w:t>February 2, 2011:</w:t>
      </w:r>
      <w:r w:rsidRPr="00F51694">
        <w:rPr>
          <w:rStyle w:val="Strong"/>
          <w:rFonts w:ascii="Arial" w:hAnsi="Arial" w:cs="Arial"/>
          <w:b w:val="0"/>
        </w:rPr>
        <w:t>  The Board appointed the Association of Community College Trustees to conduct a national search for the ne</w:t>
      </w:r>
      <w:r>
        <w:rPr>
          <w:rStyle w:val="Strong"/>
          <w:rFonts w:ascii="Arial" w:hAnsi="Arial" w:cs="Arial"/>
          <w:b w:val="0"/>
        </w:rPr>
        <w:t>w</w:t>
      </w:r>
      <w:r w:rsidRPr="00F51694">
        <w:rPr>
          <w:rStyle w:val="Strong"/>
          <w:rFonts w:ascii="Arial" w:hAnsi="Arial" w:cs="Arial"/>
          <w:b w:val="0"/>
        </w:rPr>
        <w:t xml:space="preserve"> Chancellor.</w:t>
      </w:r>
    </w:p>
    <w:p w:rsidR="00F51694" w:rsidRPr="00F51694" w:rsidRDefault="00F51694" w:rsidP="00F51694">
      <w:pPr>
        <w:ind w:left="720" w:hanging="720"/>
        <w:rPr>
          <w:rStyle w:val="Strong"/>
          <w:rFonts w:ascii="Arial" w:hAnsi="Arial" w:cs="Arial"/>
          <w:b w:val="0"/>
        </w:rPr>
      </w:pPr>
    </w:p>
    <w:p w:rsidR="00F51694" w:rsidRDefault="00F51694" w:rsidP="00F51694">
      <w:pPr>
        <w:ind w:left="720" w:hanging="720"/>
        <w:rPr>
          <w:rStyle w:val="Strong"/>
          <w:rFonts w:ascii="Arial" w:hAnsi="Arial" w:cs="Arial"/>
          <w:b w:val="0"/>
        </w:rPr>
      </w:pPr>
      <w:r w:rsidRPr="00F51694">
        <w:rPr>
          <w:rStyle w:val="Strong"/>
          <w:rFonts w:ascii="Arial" w:hAnsi="Arial" w:cs="Arial"/>
        </w:rPr>
        <w:t>February 2, 2011:</w:t>
      </w:r>
      <w:r w:rsidRPr="00F51694">
        <w:rPr>
          <w:rStyle w:val="Strong"/>
          <w:rFonts w:ascii="Arial" w:hAnsi="Arial" w:cs="Arial"/>
          <w:b w:val="0"/>
        </w:rPr>
        <w:t xml:space="preserve"> Trustee and community members were appointed by the Board to the Chancellor Search Committee.</w:t>
      </w:r>
    </w:p>
    <w:p w:rsidR="00F51694" w:rsidRPr="00F51694" w:rsidRDefault="00F51694" w:rsidP="00F51694">
      <w:pPr>
        <w:ind w:left="720" w:hanging="720"/>
        <w:rPr>
          <w:rFonts w:ascii="Arial" w:hAnsi="Arial" w:cs="Arial"/>
        </w:rPr>
      </w:pPr>
    </w:p>
    <w:p w:rsidR="00F51694" w:rsidRDefault="00F51694" w:rsidP="00F51694">
      <w:pPr>
        <w:ind w:left="720" w:hanging="720"/>
        <w:rPr>
          <w:rStyle w:val="Strong"/>
          <w:rFonts w:ascii="Arial" w:hAnsi="Arial" w:cs="Arial"/>
          <w:b w:val="0"/>
        </w:rPr>
      </w:pPr>
      <w:r w:rsidRPr="00F51694">
        <w:rPr>
          <w:rStyle w:val="Strong"/>
          <w:rFonts w:ascii="Arial" w:hAnsi="Arial" w:cs="Arial"/>
        </w:rPr>
        <w:t>February 23, 2011:</w:t>
      </w:r>
      <w:r w:rsidRPr="00F51694">
        <w:rPr>
          <w:rStyle w:val="Strong"/>
          <w:rFonts w:ascii="Arial" w:hAnsi="Arial" w:cs="Arial"/>
          <w:b w:val="0"/>
        </w:rPr>
        <w:t xml:space="preserve"> Search Committee convened and appointed a community member as Chair.  The Search Committee updated the Chancellor’s position profile.</w:t>
      </w:r>
    </w:p>
    <w:p w:rsidR="00F51694" w:rsidRPr="00F51694" w:rsidRDefault="00F51694" w:rsidP="00F51694">
      <w:pPr>
        <w:ind w:left="720" w:hanging="720"/>
        <w:rPr>
          <w:rFonts w:ascii="Arial" w:hAnsi="Arial" w:cs="Arial"/>
        </w:rPr>
      </w:pPr>
    </w:p>
    <w:p w:rsidR="00F51694" w:rsidRDefault="00F51694" w:rsidP="00F51694">
      <w:pPr>
        <w:ind w:left="720" w:hanging="720"/>
        <w:rPr>
          <w:rStyle w:val="Strong"/>
          <w:rFonts w:ascii="Arial" w:hAnsi="Arial" w:cs="Arial"/>
          <w:b w:val="0"/>
        </w:rPr>
      </w:pPr>
      <w:r w:rsidRPr="00F51694">
        <w:rPr>
          <w:rStyle w:val="Strong"/>
          <w:rFonts w:ascii="Arial" w:hAnsi="Arial" w:cs="Arial"/>
        </w:rPr>
        <w:t>March 2, 2011:</w:t>
      </w:r>
      <w:r w:rsidRPr="00F51694">
        <w:rPr>
          <w:rStyle w:val="Strong"/>
          <w:rFonts w:ascii="Arial" w:hAnsi="Arial" w:cs="Arial"/>
          <w:b w:val="0"/>
        </w:rPr>
        <w:t xml:space="preserve"> The Board adopted the Chancellor’s position profile.</w:t>
      </w:r>
    </w:p>
    <w:p w:rsidR="00F51694" w:rsidRPr="00F51694" w:rsidRDefault="00F51694" w:rsidP="00F51694">
      <w:pPr>
        <w:ind w:left="720" w:hanging="720"/>
        <w:rPr>
          <w:rFonts w:ascii="Arial" w:hAnsi="Arial" w:cs="Arial"/>
        </w:rPr>
      </w:pPr>
    </w:p>
    <w:p w:rsidR="00F51694" w:rsidRDefault="00F51694" w:rsidP="00F51694">
      <w:pPr>
        <w:ind w:left="720" w:hanging="720"/>
        <w:rPr>
          <w:rStyle w:val="Strong"/>
          <w:rFonts w:ascii="Arial" w:hAnsi="Arial" w:cs="Arial"/>
          <w:b w:val="0"/>
        </w:rPr>
      </w:pPr>
      <w:r w:rsidRPr="00F51694">
        <w:rPr>
          <w:rStyle w:val="Strong"/>
          <w:rFonts w:ascii="Arial" w:hAnsi="Arial" w:cs="Arial"/>
        </w:rPr>
        <w:t>April 2011:</w:t>
      </w:r>
      <w:r w:rsidRPr="00F51694">
        <w:rPr>
          <w:rStyle w:val="Strong"/>
          <w:rFonts w:ascii="Arial" w:hAnsi="Arial" w:cs="Arial"/>
          <w:b w:val="0"/>
        </w:rPr>
        <w:t>  Chancellor Search Committee reviewed applications for the Chancellor position.</w:t>
      </w:r>
    </w:p>
    <w:p w:rsidR="00F51694" w:rsidRPr="00F51694" w:rsidRDefault="00F51694" w:rsidP="00F51694">
      <w:pPr>
        <w:ind w:left="720" w:hanging="720"/>
        <w:rPr>
          <w:rFonts w:ascii="Arial" w:hAnsi="Arial" w:cs="Arial"/>
        </w:rPr>
      </w:pPr>
    </w:p>
    <w:p w:rsidR="00F51694" w:rsidRDefault="00F51694" w:rsidP="00F51694">
      <w:pPr>
        <w:ind w:left="720" w:hanging="720"/>
        <w:rPr>
          <w:rStyle w:val="Strong"/>
          <w:rFonts w:ascii="Arial" w:hAnsi="Arial" w:cs="Arial"/>
          <w:b w:val="0"/>
        </w:rPr>
      </w:pPr>
      <w:r w:rsidRPr="00F51694">
        <w:rPr>
          <w:rStyle w:val="Strong"/>
          <w:rFonts w:ascii="Arial" w:hAnsi="Arial" w:cs="Arial"/>
        </w:rPr>
        <w:t>May 3, 2011:</w:t>
      </w:r>
      <w:r w:rsidRPr="00F51694">
        <w:rPr>
          <w:rStyle w:val="Strong"/>
          <w:rFonts w:ascii="Arial" w:hAnsi="Arial" w:cs="Arial"/>
          <w:b w:val="0"/>
        </w:rPr>
        <w:t xml:space="preserve"> Search Committee rated applications and invited candidates to interview.</w:t>
      </w:r>
    </w:p>
    <w:p w:rsidR="00F51694" w:rsidRPr="00F51694" w:rsidRDefault="00F51694" w:rsidP="00F51694">
      <w:pPr>
        <w:ind w:left="720" w:hanging="720"/>
        <w:rPr>
          <w:rFonts w:ascii="Arial" w:hAnsi="Arial" w:cs="Arial"/>
        </w:rPr>
      </w:pPr>
    </w:p>
    <w:p w:rsidR="00F51694" w:rsidRDefault="00F51694" w:rsidP="00F51694">
      <w:pPr>
        <w:ind w:left="720" w:hanging="720"/>
        <w:rPr>
          <w:rStyle w:val="Strong"/>
          <w:rFonts w:ascii="Arial" w:hAnsi="Arial" w:cs="Arial"/>
          <w:b w:val="0"/>
        </w:rPr>
      </w:pPr>
      <w:r w:rsidRPr="00F51694">
        <w:rPr>
          <w:rStyle w:val="Strong"/>
          <w:rFonts w:ascii="Arial" w:hAnsi="Arial" w:cs="Arial"/>
        </w:rPr>
        <w:t>May 9, and May 10, 2011</w:t>
      </w:r>
      <w:r w:rsidRPr="00F51694">
        <w:rPr>
          <w:rStyle w:val="Strong"/>
          <w:rFonts w:ascii="Arial" w:hAnsi="Arial" w:cs="Arial"/>
          <w:b w:val="0"/>
        </w:rPr>
        <w:t>: Search Committee conducted interviews of candidates.</w:t>
      </w:r>
    </w:p>
    <w:p w:rsidR="00F51694" w:rsidRPr="00F51694" w:rsidRDefault="00F51694" w:rsidP="00F51694">
      <w:pPr>
        <w:ind w:left="720" w:hanging="720"/>
        <w:rPr>
          <w:rFonts w:ascii="Arial" w:hAnsi="Arial" w:cs="Arial"/>
        </w:rPr>
      </w:pPr>
    </w:p>
    <w:p w:rsidR="00F51694" w:rsidRDefault="00F51694" w:rsidP="00F51694">
      <w:pPr>
        <w:ind w:left="720" w:hanging="720"/>
        <w:rPr>
          <w:rStyle w:val="Strong"/>
          <w:rFonts w:ascii="Arial" w:hAnsi="Arial" w:cs="Arial"/>
          <w:b w:val="0"/>
        </w:rPr>
      </w:pPr>
      <w:r w:rsidRPr="00F51694">
        <w:rPr>
          <w:rStyle w:val="Strong"/>
          <w:rFonts w:ascii="Arial" w:hAnsi="Arial" w:cs="Arial"/>
        </w:rPr>
        <w:t>May 10, 2011:</w:t>
      </w:r>
      <w:r w:rsidRPr="00F51694">
        <w:rPr>
          <w:rStyle w:val="Strong"/>
          <w:rFonts w:ascii="Arial" w:hAnsi="Arial" w:cs="Arial"/>
          <w:b w:val="0"/>
        </w:rPr>
        <w:t xml:space="preserve"> Search Committee recommended finalists to the Board of Trustees.</w:t>
      </w:r>
    </w:p>
    <w:p w:rsidR="00F51694" w:rsidRPr="00F51694" w:rsidRDefault="00F51694" w:rsidP="00F51694">
      <w:pPr>
        <w:ind w:left="720" w:hanging="720"/>
        <w:rPr>
          <w:rFonts w:ascii="Arial" w:hAnsi="Arial" w:cs="Arial"/>
        </w:rPr>
      </w:pPr>
    </w:p>
    <w:p w:rsidR="00F51694" w:rsidRDefault="00F51694" w:rsidP="00F51694">
      <w:pPr>
        <w:ind w:left="720" w:hanging="720"/>
        <w:rPr>
          <w:rStyle w:val="Strong"/>
          <w:rFonts w:ascii="Arial" w:hAnsi="Arial" w:cs="Arial"/>
          <w:b w:val="0"/>
        </w:rPr>
      </w:pPr>
      <w:r w:rsidRPr="00F51694">
        <w:rPr>
          <w:rStyle w:val="Strong"/>
          <w:rFonts w:ascii="Arial" w:hAnsi="Arial" w:cs="Arial"/>
        </w:rPr>
        <w:t>May 18, 2011:</w:t>
      </w:r>
      <w:r w:rsidRPr="00F51694">
        <w:rPr>
          <w:rStyle w:val="Strong"/>
          <w:rFonts w:ascii="Arial" w:hAnsi="Arial" w:cs="Arial"/>
          <w:b w:val="0"/>
        </w:rPr>
        <w:t xml:space="preserve"> Search Committee Chair provided an oral report to the Board summarizing the Committee's work.</w:t>
      </w:r>
    </w:p>
    <w:p w:rsidR="00F51694" w:rsidRPr="00F51694" w:rsidRDefault="00F51694" w:rsidP="00F51694">
      <w:pPr>
        <w:ind w:left="720" w:hanging="720"/>
        <w:rPr>
          <w:rFonts w:ascii="Arial" w:hAnsi="Arial" w:cs="Arial"/>
        </w:rPr>
      </w:pPr>
    </w:p>
    <w:p w:rsidR="00F51694" w:rsidRDefault="00F51694" w:rsidP="00F51694">
      <w:pPr>
        <w:ind w:left="720" w:hanging="720"/>
        <w:rPr>
          <w:rStyle w:val="Strong"/>
          <w:rFonts w:ascii="Arial" w:hAnsi="Arial" w:cs="Arial"/>
          <w:b w:val="0"/>
        </w:rPr>
      </w:pPr>
      <w:r w:rsidRPr="00F51694">
        <w:rPr>
          <w:rStyle w:val="Strong"/>
          <w:rFonts w:ascii="Arial" w:hAnsi="Arial" w:cs="Arial"/>
        </w:rPr>
        <w:t>May 19 and 20, 2011:</w:t>
      </w:r>
      <w:r w:rsidRPr="00F51694">
        <w:rPr>
          <w:rStyle w:val="Strong"/>
          <w:rFonts w:ascii="Arial" w:hAnsi="Arial" w:cs="Arial"/>
          <w:b w:val="0"/>
        </w:rPr>
        <w:t xml:space="preserve"> Board of Trustees conducted interviews with finalists.</w:t>
      </w:r>
    </w:p>
    <w:p w:rsidR="00F51694" w:rsidRPr="00F51694" w:rsidRDefault="00F51694" w:rsidP="00F51694">
      <w:pPr>
        <w:ind w:left="720" w:hanging="720"/>
        <w:rPr>
          <w:rFonts w:ascii="Arial" w:hAnsi="Arial" w:cs="Arial"/>
        </w:rPr>
      </w:pPr>
    </w:p>
    <w:p w:rsidR="00F51694" w:rsidRDefault="00F51694" w:rsidP="00F51694">
      <w:pPr>
        <w:ind w:left="720" w:hanging="720"/>
        <w:rPr>
          <w:rStyle w:val="Strong"/>
          <w:rFonts w:ascii="Arial" w:hAnsi="Arial" w:cs="Arial"/>
          <w:b w:val="0"/>
        </w:rPr>
      </w:pPr>
      <w:r w:rsidRPr="00F51694">
        <w:rPr>
          <w:rStyle w:val="Strong"/>
          <w:rFonts w:ascii="Arial" w:hAnsi="Arial" w:cs="Arial"/>
        </w:rPr>
        <w:t>May 24, 2011:</w:t>
      </w:r>
      <w:r w:rsidRPr="00F51694">
        <w:rPr>
          <w:rStyle w:val="Strong"/>
          <w:rFonts w:ascii="Arial" w:hAnsi="Arial" w:cs="Arial"/>
          <w:b w:val="0"/>
        </w:rPr>
        <w:t xml:space="preserve"> Board of Trustees appointed Dr. Andrew C.</w:t>
      </w:r>
      <w:r>
        <w:rPr>
          <w:rStyle w:val="Strong"/>
          <w:rFonts w:ascii="Arial" w:hAnsi="Arial" w:cs="Arial"/>
          <w:b w:val="0"/>
        </w:rPr>
        <w:t xml:space="preserve"> Jones as Chancellor. </w:t>
      </w:r>
    </w:p>
    <w:p w:rsidR="00F51694" w:rsidRDefault="00F51694" w:rsidP="00F51694">
      <w:pPr>
        <w:ind w:left="720" w:hanging="720"/>
        <w:rPr>
          <w:rStyle w:val="Strong"/>
          <w:rFonts w:ascii="Arial" w:hAnsi="Arial" w:cs="Arial"/>
          <w:b w:val="0"/>
        </w:rPr>
      </w:pPr>
    </w:p>
    <w:p w:rsidR="00F51694" w:rsidRPr="00F51694" w:rsidRDefault="00F51694" w:rsidP="00F51694">
      <w:pPr>
        <w:ind w:left="720" w:hanging="720"/>
        <w:rPr>
          <w:rStyle w:val="Strong"/>
          <w:rFonts w:ascii="Arial" w:hAnsi="Arial" w:cs="Arial"/>
          <w:b w:val="0"/>
        </w:rPr>
      </w:pPr>
      <w:r w:rsidRPr="00F51694">
        <w:rPr>
          <w:rStyle w:val="Strong"/>
          <w:rFonts w:ascii="Arial" w:hAnsi="Arial" w:cs="Arial"/>
        </w:rPr>
        <w:t>August 3, 2011</w:t>
      </w:r>
      <w:r>
        <w:rPr>
          <w:rStyle w:val="Strong"/>
          <w:rFonts w:ascii="Arial" w:hAnsi="Arial" w:cs="Arial"/>
        </w:rPr>
        <w:t>:</w:t>
      </w:r>
      <w:r w:rsidRPr="00F51694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 xml:space="preserve"> The new Chancellor began work </w:t>
      </w:r>
      <w:r w:rsidRPr="00F51694">
        <w:rPr>
          <w:rStyle w:val="Strong"/>
          <w:rFonts w:ascii="Arial" w:hAnsi="Arial" w:cs="Arial"/>
          <w:b w:val="0"/>
        </w:rPr>
        <w:t>(The Vice Chancellor of Business Services served as Acting Chancellor from July 1, 2011 to August 2, 2011.)</w:t>
      </w:r>
    </w:p>
    <w:p w:rsidR="00F51694" w:rsidRDefault="00F51694"/>
    <w:sectPr w:rsidR="00F51694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1694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E6FA4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35241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54442"/>
    <w:rsid w:val="00E81852"/>
    <w:rsid w:val="00E966E6"/>
    <w:rsid w:val="00E96E05"/>
    <w:rsid w:val="00EC6F7F"/>
    <w:rsid w:val="00EE3DDA"/>
    <w:rsid w:val="00EF2BD7"/>
    <w:rsid w:val="00F14DA4"/>
    <w:rsid w:val="00F16B0B"/>
    <w:rsid w:val="00F51694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Strong">
    <w:name w:val="Strong"/>
    <w:basedOn w:val="DefaultParagraphFont"/>
    <w:uiPriority w:val="22"/>
    <w:qFormat/>
    <w:rsid w:val="00F51694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2012-07-26T04:34:00Z</dcterms:created>
  <dcterms:modified xsi:type="dcterms:W3CDTF">2012-07-26T04:34:00Z</dcterms:modified>
</cp:coreProperties>
</file>